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512D6" w14:textId="77777777" w:rsidR="00C41EC1" w:rsidRDefault="00C41EC1" w:rsidP="00C41EC1"/>
    <w:p w14:paraId="469A8CEF" w14:textId="77777777" w:rsidR="00C41EC1" w:rsidRDefault="00C41EC1" w:rsidP="00C41EC1"/>
    <w:p w14:paraId="2904E22D" w14:textId="1C9D76BF" w:rsidR="00C41EC1" w:rsidRDefault="00C41EC1" w:rsidP="00C41EC1">
      <w:pPr>
        <w:rPr>
          <w:i/>
        </w:rPr>
      </w:pPr>
      <w:r w:rsidRPr="00C41EC1">
        <w:rPr>
          <w:i/>
        </w:rPr>
        <w:t>Диспансеризация – ​это регулярное медицинское обследование населения, которое проводится для раннего выявления и своевременного лечения различных заболеваний.</w:t>
      </w:r>
    </w:p>
    <w:p w14:paraId="3B65B1BD" w14:textId="581CDF99" w:rsidR="00C41EC1" w:rsidRPr="00C41EC1" w:rsidRDefault="00C423C6" w:rsidP="00C41EC1">
      <w:pPr>
        <w:rPr>
          <w:i/>
        </w:rPr>
      </w:pPr>
      <w:r>
        <w:rPr>
          <w:i/>
        </w:rPr>
        <w:t xml:space="preserve">Диспансеризация проводиться </w:t>
      </w:r>
      <w:r w:rsidR="00594402">
        <w:rPr>
          <w:i/>
        </w:rPr>
        <w:t xml:space="preserve">в медицинских учреждениях по </w:t>
      </w:r>
      <w:r>
        <w:rPr>
          <w:i/>
        </w:rPr>
        <w:t xml:space="preserve">месту жительства </w:t>
      </w:r>
      <w:r w:rsidR="00594402">
        <w:rPr>
          <w:i/>
        </w:rPr>
        <w:t>бесплатно в рамках программы государственных гарантий бесплатного оказания медицинской помощи.</w:t>
      </w:r>
    </w:p>
    <w:p w14:paraId="59646937" w14:textId="66BAD3C9" w:rsidR="00C41EC1" w:rsidRPr="00C41EC1" w:rsidRDefault="00C41EC1" w:rsidP="00C41EC1">
      <w:pPr>
        <w:rPr>
          <w:i/>
        </w:rPr>
      </w:pPr>
      <w:r w:rsidRPr="00C41EC1">
        <w:rPr>
          <w:i/>
        </w:rPr>
        <w:t>Основные цели диспансеризации: 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– ​хронические неинфекционные заболевания), к которым относятся болезни системы кровообращения и в первую очередь ишемическая болезнь сердца и цереброваскулярные заболевания; злокачественные новообразования; сахарный диабет; хронические болезни легких. Указанные болезни обуславливают более 75% всей смертности населения нашей страны.</w:t>
      </w:r>
    </w:p>
    <w:p w14:paraId="7C255551" w14:textId="77777777" w:rsidR="00C41EC1" w:rsidRPr="00C41EC1" w:rsidRDefault="00C41EC1" w:rsidP="00C41EC1">
      <w:pPr>
        <w:rPr>
          <w:i/>
        </w:rPr>
      </w:pPr>
      <w:r w:rsidRPr="00C41EC1">
        <w:rPr>
          <w:i/>
        </w:rPr>
        <w:t xml:space="preserve"> 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14:paraId="3F470BAC" w14:textId="77777777" w:rsidR="00C41EC1" w:rsidRPr="00C41EC1" w:rsidRDefault="00C41EC1" w:rsidP="00C41EC1">
      <w:pPr>
        <w:rPr>
          <w:i/>
        </w:rPr>
      </w:pPr>
      <w:r w:rsidRPr="00C41EC1">
        <w:rPr>
          <w:i/>
        </w:rPr>
        <w:t xml:space="preserve">• повышенный уровень артериального давления; </w:t>
      </w:r>
    </w:p>
    <w:p w14:paraId="23979A15" w14:textId="77777777" w:rsidR="00C41EC1" w:rsidRPr="00C41EC1" w:rsidRDefault="00C41EC1" w:rsidP="00C41EC1">
      <w:pPr>
        <w:rPr>
          <w:i/>
        </w:rPr>
      </w:pPr>
      <w:r w:rsidRPr="00C41EC1">
        <w:rPr>
          <w:i/>
        </w:rPr>
        <w:t xml:space="preserve">• повышенный уровень холестерина в крови; </w:t>
      </w:r>
    </w:p>
    <w:p w14:paraId="09FECDE1" w14:textId="77777777" w:rsidR="00C41EC1" w:rsidRPr="00C41EC1" w:rsidRDefault="00C41EC1" w:rsidP="00C41EC1">
      <w:pPr>
        <w:rPr>
          <w:i/>
        </w:rPr>
      </w:pPr>
      <w:r w:rsidRPr="00C41EC1">
        <w:rPr>
          <w:i/>
        </w:rPr>
        <w:t xml:space="preserve">• повышенный уровень глюкозы в крови; </w:t>
      </w:r>
    </w:p>
    <w:p w14:paraId="0F2CF7B3" w14:textId="77777777" w:rsidR="00C41EC1" w:rsidRPr="00C41EC1" w:rsidRDefault="00C41EC1" w:rsidP="00C41EC1">
      <w:pPr>
        <w:rPr>
          <w:i/>
        </w:rPr>
      </w:pPr>
      <w:r w:rsidRPr="00C41EC1">
        <w:rPr>
          <w:i/>
        </w:rPr>
        <w:t xml:space="preserve">• курение табака; </w:t>
      </w:r>
    </w:p>
    <w:p w14:paraId="4B274207" w14:textId="77777777" w:rsidR="00C41EC1" w:rsidRPr="00C41EC1" w:rsidRDefault="00C41EC1" w:rsidP="00C41EC1">
      <w:pPr>
        <w:rPr>
          <w:i/>
        </w:rPr>
      </w:pPr>
      <w:r w:rsidRPr="00C41EC1">
        <w:rPr>
          <w:i/>
        </w:rPr>
        <w:t xml:space="preserve">• пагубное потребление алкоголя; </w:t>
      </w:r>
    </w:p>
    <w:p w14:paraId="3C1CE2A1" w14:textId="77777777" w:rsidR="00C41EC1" w:rsidRPr="00C41EC1" w:rsidRDefault="00C41EC1" w:rsidP="00C41EC1">
      <w:pPr>
        <w:rPr>
          <w:i/>
        </w:rPr>
      </w:pPr>
      <w:r w:rsidRPr="00C41EC1">
        <w:rPr>
          <w:i/>
        </w:rPr>
        <w:t xml:space="preserve">• нерациональное питание; </w:t>
      </w:r>
    </w:p>
    <w:p w14:paraId="3B2F1D65" w14:textId="77777777" w:rsidR="00C41EC1" w:rsidRPr="00C41EC1" w:rsidRDefault="00C41EC1" w:rsidP="00C41EC1">
      <w:pPr>
        <w:rPr>
          <w:i/>
        </w:rPr>
      </w:pPr>
      <w:r w:rsidRPr="00C41EC1">
        <w:rPr>
          <w:i/>
        </w:rPr>
        <w:t xml:space="preserve">• низкая физическая активность; </w:t>
      </w:r>
    </w:p>
    <w:p w14:paraId="7DC19398" w14:textId="285BB2BE" w:rsidR="00C41EC1" w:rsidRPr="00C41EC1" w:rsidRDefault="00C41EC1" w:rsidP="00C41EC1">
      <w:pPr>
        <w:rPr>
          <w:i/>
        </w:rPr>
      </w:pPr>
      <w:r w:rsidRPr="00C41EC1">
        <w:rPr>
          <w:i/>
        </w:rPr>
        <w:t xml:space="preserve">• избыточная масса тела или ожирение. </w:t>
      </w:r>
    </w:p>
    <w:p w14:paraId="19777F01" w14:textId="493EB90E" w:rsidR="00C41EC1" w:rsidRDefault="00C41EC1" w:rsidP="00C41EC1">
      <w:r w:rsidRPr="00C41EC1">
        <w:rPr>
          <w:i/>
        </w:rPr>
        <w:t>Как часто проводится диспансеризация</w:t>
      </w:r>
      <w:r w:rsidR="00594402">
        <w:rPr>
          <w:i/>
        </w:rPr>
        <w:t>?</w:t>
      </w:r>
    </w:p>
    <w:p w14:paraId="4EA98107" w14:textId="064E2DFF" w:rsidR="00C41EC1" w:rsidRPr="00C41EC1" w:rsidRDefault="00C41EC1" w:rsidP="00C41EC1">
      <w:pPr>
        <w:rPr>
          <w:i/>
        </w:rPr>
      </w:pPr>
      <w:r>
        <w:t xml:space="preserve"> </w:t>
      </w:r>
      <w:r w:rsidRPr="00C41EC1">
        <w:rPr>
          <w:i/>
        </w:rPr>
        <w:t xml:space="preserve">Диспансеризация взрослого населения проводится 1 раз в 3 года. Первая диспансеризация проводится гражданину в 21 год, последующие – ​с трехлетним интервалом на протяжении всей жизни. </w:t>
      </w:r>
    </w:p>
    <w:p w14:paraId="278AE229" w14:textId="0047564C" w:rsidR="00C41EC1" w:rsidRPr="00C41EC1" w:rsidRDefault="00C41EC1" w:rsidP="00C41EC1">
      <w:pPr>
        <w:rPr>
          <w:i/>
        </w:rPr>
      </w:pPr>
      <w:r w:rsidRPr="00C41EC1">
        <w:rPr>
          <w:i/>
        </w:rPr>
        <w:t xml:space="preserve"> Инвалиды и ветераны Великой Отечественной войны, супруги инвалидов и участников войны независимо от возраста проходят диспансеризацию ежегодно.</w:t>
      </w:r>
    </w:p>
    <w:p w14:paraId="73782F2F" w14:textId="4BC66019" w:rsidR="00C41EC1" w:rsidRPr="00C41EC1" w:rsidRDefault="00C41EC1" w:rsidP="00C41EC1">
      <w:pPr>
        <w:rPr>
          <w:i/>
        </w:rPr>
      </w:pPr>
      <w:r w:rsidRPr="00C41EC1">
        <w:rPr>
          <w:i/>
        </w:rPr>
        <w:t xml:space="preserve"> Кроме того, с 2018 года 1 раз в 2 года проводится маммография для женщин в возрасте от 51 года до 69 лет и исследования кала на скрытую кровь для граждан (мужчины и женщины) в возрасте от 49 до 73 лет.</w:t>
      </w:r>
    </w:p>
    <w:p w14:paraId="5FB27FE1" w14:textId="14618BA8" w:rsidR="00C41EC1" w:rsidRDefault="00C41EC1" w:rsidP="00C41EC1">
      <w:r w:rsidRPr="00C41EC1">
        <w:rPr>
          <w:i/>
        </w:rPr>
        <w:t xml:space="preserve"> Годом прохождения диспансеризации считается календарный год, в котором гражданин достигает соответствующего возраста.</w:t>
      </w:r>
    </w:p>
    <w:p w14:paraId="5DE0D6F8" w14:textId="7B454FCD" w:rsidR="00C41EC1" w:rsidRPr="00F31AEC" w:rsidRDefault="00F31AEC" w:rsidP="00C41EC1">
      <w:pPr>
        <w:rPr>
          <w:i/>
        </w:rPr>
      </w:pPr>
      <w:r w:rsidRPr="00F31AEC">
        <w:rPr>
          <w:i/>
        </w:rPr>
        <w:t>В 2019г д</w:t>
      </w:r>
      <w:r w:rsidR="00C41EC1" w:rsidRPr="00F31AEC">
        <w:rPr>
          <w:i/>
        </w:rPr>
        <w:t>испансеризация 1 раз в 3 года предполагает прохождение необходимых медицинских процедур лицами, которые родились в 1920, 1923, 1926, 1929, 1932, 1935, 1938, 1941, 1944, 1947, 1950, 1953, 1956, 1959, 1962, 1965, 1968, 1971, 1974, 1977, 1980, 1983, 1986, 1989, 1992, 1995, 1998.</w:t>
      </w:r>
    </w:p>
    <w:p w14:paraId="15A3C814" w14:textId="77777777" w:rsidR="00C41EC1" w:rsidRPr="00F31AEC" w:rsidRDefault="00C41EC1" w:rsidP="00C41EC1">
      <w:pPr>
        <w:rPr>
          <w:i/>
        </w:rPr>
      </w:pPr>
    </w:p>
    <w:p w14:paraId="68742F8F" w14:textId="7D377575" w:rsidR="00C41EC1" w:rsidRPr="00F31AEC" w:rsidRDefault="00C41EC1" w:rsidP="00C41EC1">
      <w:pPr>
        <w:rPr>
          <w:i/>
        </w:rPr>
      </w:pPr>
      <w:r w:rsidRPr="00F31AEC">
        <w:rPr>
          <w:i/>
        </w:rPr>
        <w:lastRenderedPageBreak/>
        <w:t>Диспансеризация 1 раз в 2 года проводится для лиц, родившихся в:</w:t>
      </w:r>
    </w:p>
    <w:p w14:paraId="6AF1C813" w14:textId="53A20A01" w:rsidR="00C41EC1" w:rsidRPr="00F31AEC" w:rsidRDefault="00C41EC1" w:rsidP="00C41EC1">
      <w:pPr>
        <w:rPr>
          <w:i/>
        </w:rPr>
      </w:pPr>
      <w:r w:rsidRPr="00F31AEC">
        <w:rPr>
          <w:i/>
        </w:rPr>
        <w:t xml:space="preserve"> Маммография: 1969, 1967, 1963, 1961, 1957, 1955, 1951, 1949 годах.</w:t>
      </w:r>
    </w:p>
    <w:p w14:paraId="7833B53F" w14:textId="0A66B5FD" w:rsidR="00C41EC1" w:rsidRPr="00F31AEC" w:rsidRDefault="00C41EC1" w:rsidP="00C41EC1">
      <w:pPr>
        <w:rPr>
          <w:i/>
        </w:rPr>
      </w:pPr>
      <w:r w:rsidRPr="00F31AEC">
        <w:rPr>
          <w:i/>
        </w:rPr>
        <w:t xml:space="preserve"> Анализ кала на скрытую кровь: 1970, 1966, 1964 ,1960, 1958 ,1954, 1952, 1948, 1946 годах.</w:t>
      </w:r>
    </w:p>
    <w:p w14:paraId="6081FF4E" w14:textId="2160546C" w:rsidR="00C41EC1" w:rsidRDefault="00C41EC1" w:rsidP="00C41EC1">
      <w:r w:rsidRPr="00F31AEC">
        <w:rPr>
          <w:i/>
        </w:rPr>
        <w:t>Все обследования проводятся бесплатно и на добровольной основе.</w:t>
      </w:r>
    </w:p>
    <w:p w14:paraId="17CDE906" w14:textId="07937ED7" w:rsidR="00C41EC1" w:rsidRPr="00F31AEC" w:rsidRDefault="00C41EC1" w:rsidP="00C41EC1">
      <w:pPr>
        <w:rPr>
          <w:i/>
        </w:rPr>
      </w:pPr>
      <w:r w:rsidRPr="00F31AEC">
        <w:rPr>
          <w:i/>
        </w:rPr>
        <w:t xml:space="preserve"> Сотрудники страховых медицинских организаций активно приглашают каждого гражданина на диспансеризацию в соответствии с его возрастом и графиком работы медицинской организации, а также напоминают, если пациент был направлен на второй этап диспансеризации и по каким-то причинам его не прошел.</w:t>
      </w:r>
    </w:p>
    <w:p w14:paraId="00720539" w14:textId="4075BC25" w:rsidR="00C41EC1" w:rsidRPr="00F31AEC" w:rsidRDefault="00C41EC1" w:rsidP="00C41EC1">
      <w:pPr>
        <w:rPr>
          <w:i/>
        </w:rPr>
      </w:pPr>
      <w:r w:rsidRPr="00F31AEC">
        <w:rPr>
          <w:i/>
        </w:rPr>
        <w:t xml:space="preserve"> Перед тем как пройти обследование, пациент должен заполнить анкету, в которой нужно указать свои личные данные, информацию о состоянии здоровья, наличии хронических заболеваний, вредных привычек, а также описать особенности образа жизни.</w:t>
      </w:r>
    </w:p>
    <w:p w14:paraId="5D9D7412" w14:textId="7FBFC090" w:rsidR="00C41EC1" w:rsidRPr="00F31AEC" w:rsidRDefault="00C41EC1" w:rsidP="00C41EC1">
      <w:pPr>
        <w:rPr>
          <w:i/>
        </w:rPr>
      </w:pPr>
      <w:r w:rsidRPr="00F31AEC">
        <w:rPr>
          <w:i/>
        </w:rPr>
        <w:t xml:space="preserve"> Перечень медицинских процедур, которые нужно пройти во время диспансеризации, определяется тем, к какой возрастной категории относится пациент.</w:t>
      </w:r>
    </w:p>
    <w:p w14:paraId="7C7ABBE0" w14:textId="77777777" w:rsidR="00C41EC1" w:rsidRPr="00F31AEC" w:rsidRDefault="00C41EC1" w:rsidP="00C41EC1">
      <w:pPr>
        <w:rPr>
          <w:i/>
        </w:rPr>
      </w:pPr>
      <w:r w:rsidRPr="00F31AEC">
        <w:rPr>
          <w:i/>
        </w:rPr>
        <w:t>Какие документы должен принести с собой пациент</w:t>
      </w:r>
    </w:p>
    <w:p w14:paraId="7F23CF6C" w14:textId="77777777" w:rsidR="00F31AEC" w:rsidRPr="00F31AEC" w:rsidRDefault="00F31AEC" w:rsidP="00F31AEC">
      <w:pPr>
        <w:rPr>
          <w:i/>
        </w:rPr>
      </w:pPr>
      <w:r w:rsidRPr="00F31AEC">
        <w:rPr>
          <w:i/>
        </w:rPr>
        <w:t>Для прохождения медицинского обследования достаточно иметь:</w:t>
      </w:r>
    </w:p>
    <w:p w14:paraId="1BD95FBE" w14:textId="77777777" w:rsidR="00F31AEC" w:rsidRPr="00F31AEC" w:rsidRDefault="00F31AEC" w:rsidP="00F31AEC">
      <w:pPr>
        <w:rPr>
          <w:i/>
        </w:rPr>
      </w:pPr>
      <w:r w:rsidRPr="00F31AEC">
        <w:rPr>
          <w:i/>
        </w:rPr>
        <w:t>1.паспорт;</w:t>
      </w:r>
    </w:p>
    <w:p w14:paraId="7D3AB916" w14:textId="77777777" w:rsidR="00F31AEC" w:rsidRPr="00F31AEC" w:rsidRDefault="00F31AEC" w:rsidP="00F31AEC">
      <w:pPr>
        <w:rPr>
          <w:i/>
        </w:rPr>
      </w:pPr>
      <w:r w:rsidRPr="00F31AEC">
        <w:rPr>
          <w:i/>
        </w:rPr>
        <w:t>2.страховой медицинский полис;</w:t>
      </w:r>
    </w:p>
    <w:p w14:paraId="7BBC814D" w14:textId="7A4B4E71" w:rsidR="00C41EC1" w:rsidRPr="00F31AEC" w:rsidRDefault="00F31AEC" w:rsidP="00C41EC1">
      <w:pPr>
        <w:rPr>
          <w:i/>
        </w:rPr>
      </w:pPr>
      <w:r w:rsidRPr="00F31AEC">
        <w:rPr>
          <w:i/>
        </w:rPr>
        <w:t>3.СНИЛС.</w:t>
      </w:r>
      <w:r w:rsidR="00C41EC1" w:rsidRPr="00F31AEC">
        <w:rPr>
          <w:i/>
        </w:rPr>
        <w:t xml:space="preserve"> </w:t>
      </w:r>
    </w:p>
    <w:p w14:paraId="2AA0A51C" w14:textId="36999B30" w:rsidR="00C41EC1" w:rsidRDefault="00C41EC1" w:rsidP="00C41EC1">
      <w:r w:rsidRPr="00F31AEC">
        <w:rPr>
          <w:i/>
        </w:rPr>
        <w:t>Как пройти диспансеризацию работающему человеку</w:t>
      </w:r>
      <w:r w:rsidR="00594402">
        <w:rPr>
          <w:i/>
        </w:rPr>
        <w:t>?</w:t>
      </w:r>
    </w:p>
    <w:p w14:paraId="6FEAF97D" w14:textId="68E24AB6" w:rsidR="00C41EC1" w:rsidRDefault="00C41EC1" w:rsidP="00C41EC1">
      <w:pPr>
        <w:rPr>
          <w:i/>
        </w:rPr>
      </w:pPr>
      <w:r>
        <w:t xml:space="preserve"> </w:t>
      </w:r>
      <w:r w:rsidRPr="00F31AEC">
        <w:rPr>
          <w:i/>
        </w:rPr>
        <w:t>Согласно статьи 24 Федерального закона Российской Федерации от 21 ноября 2011 г. № 323-ФЗ «Об основах охраны здоровья граждан в Российской Федерации» работодатели обязаны</w:t>
      </w:r>
      <w:r>
        <w:t xml:space="preserve"> </w:t>
      </w:r>
      <w:r w:rsidRPr="00F31AEC">
        <w:rPr>
          <w:i/>
        </w:rPr>
        <w:t>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14:paraId="247213D8" w14:textId="3DE35568" w:rsidR="00C41EC1" w:rsidRPr="00F31AEC" w:rsidRDefault="00F31AEC" w:rsidP="00C41EC1">
      <w:pPr>
        <w:rPr>
          <w:i/>
        </w:rPr>
      </w:pPr>
      <w:r w:rsidRPr="00F31AEC">
        <w:rPr>
          <w:i/>
        </w:rPr>
        <w:t xml:space="preserve">Пройти диспансеризацию в 2019 году станет значительно проще. В декабре </w:t>
      </w:r>
      <w:r>
        <w:rPr>
          <w:i/>
        </w:rPr>
        <w:t>2018</w:t>
      </w:r>
      <w:r w:rsidRPr="00F31AEC">
        <w:rPr>
          <w:i/>
        </w:rPr>
        <w:t xml:space="preserve"> года были утверждены изменения в порядок прохождения профосмотра на законодательном уровне. Работнику полагается один выходной день на то, чтобы пройти диспансеризацию</w:t>
      </w:r>
    </w:p>
    <w:p w14:paraId="476FFA71" w14:textId="77777777" w:rsidR="00C41EC1" w:rsidRPr="00F31AEC" w:rsidRDefault="00C41EC1" w:rsidP="00C41EC1">
      <w:pPr>
        <w:rPr>
          <w:i/>
        </w:rPr>
      </w:pPr>
      <w:r w:rsidRPr="00F31AEC">
        <w:rPr>
          <w:i/>
        </w:rPr>
        <w:t>Диспансеризация осуществляется в два этапа</w:t>
      </w:r>
    </w:p>
    <w:p w14:paraId="2DE7AB00" w14:textId="77777777" w:rsidR="00C41EC1" w:rsidRPr="00F31AEC" w:rsidRDefault="00C41EC1" w:rsidP="00C41EC1">
      <w:pPr>
        <w:rPr>
          <w:i/>
        </w:rPr>
      </w:pPr>
      <w:r w:rsidRPr="00F31AEC">
        <w:rPr>
          <w:i/>
        </w:rPr>
        <w:t xml:space="preserve">• Для прохождения первого этапа диспансеризации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 </w:t>
      </w:r>
    </w:p>
    <w:p w14:paraId="2B97F2B2" w14:textId="77777777" w:rsidR="00C41EC1" w:rsidRPr="00F31AEC" w:rsidRDefault="00C41EC1" w:rsidP="00C41EC1">
      <w:pPr>
        <w:rPr>
          <w:i/>
        </w:rPr>
      </w:pPr>
      <w:r w:rsidRPr="00F31AEC">
        <w:rPr>
          <w:i/>
        </w:rPr>
        <w:t>• Взять с собой утреннюю порцию мочи в объеме 100</w:t>
      </w:r>
      <w:r w:rsidRPr="00F31AEC">
        <w:rPr>
          <w:rFonts w:ascii="MS Gothic" w:eastAsia="MS Gothic" w:hAnsi="MS Gothic" w:cs="MS Gothic" w:hint="eastAsia"/>
          <w:i/>
        </w:rPr>
        <w:t>‑</w:t>
      </w:r>
      <w:r w:rsidRPr="00F31AEC">
        <w:rPr>
          <w:i/>
        </w:rPr>
        <w:t xml:space="preserve">150 </w:t>
      </w:r>
      <w:r w:rsidRPr="00F31AEC">
        <w:rPr>
          <w:rFonts w:ascii="Calibri" w:hAnsi="Calibri" w:cs="Calibri"/>
          <w:i/>
        </w:rPr>
        <w:t>мл</w:t>
      </w:r>
      <w:r w:rsidRPr="00F31AEC">
        <w:rPr>
          <w:i/>
        </w:rPr>
        <w:t xml:space="preserve">. </w:t>
      </w:r>
    </w:p>
    <w:p w14:paraId="7F466C61" w14:textId="77777777" w:rsidR="00C41EC1" w:rsidRPr="00F31AEC" w:rsidRDefault="00C41EC1" w:rsidP="00C41EC1">
      <w:pPr>
        <w:rPr>
          <w:i/>
        </w:rPr>
      </w:pPr>
      <w:r w:rsidRPr="00F31AEC">
        <w:rPr>
          <w:i/>
        </w:rPr>
        <w:t xml:space="preserve">• Лицам в возрасте 45 лет и старше 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железа, а также овощи, исключить прием железосодержащих лекарственных препаратов. </w:t>
      </w:r>
    </w:p>
    <w:p w14:paraId="4BB8BDA6" w14:textId="77777777" w:rsidR="00C41EC1" w:rsidRPr="00F31AEC" w:rsidRDefault="00C41EC1" w:rsidP="00C41EC1">
      <w:pPr>
        <w:rPr>
          <w:i/>
        </w:rPr>
      </w:pPr>
      <w:r w:rsidRPr="00F31AEC">
        <w:rPr>
          <w:i/>
        </w:rPr>
        <w:t xml:space="preserve">• Женщинам необходимо помнить, что забор мазков с шейки матки не проводится во время месячных, при проведении того или иного лечения инфекционно-воспалительных заболеваний органов малого таза. </w:t>
      </w:r>
    </w:p>
    <w:p w14:paraId="09505F40" w14:textId="77777777" w:rsidR="00C41EC1" w:rsidRPr="00F31AEC" w:rsidRDefault="00C41EC1" w:rsidP="00C41EC1">
      <w:pPr>
        <w:rPr>
          <w:i/>
        </w:rPr>
      </w:pPr>
    </w:p>
    <w:p w14:paraId="4A72339C" w14:textId="0514F6BB" w:rsidR="00C41EC1" w:rsidRPr="00F31AEC" w:rsidRDefault="00C41EC1" w:rsidP="00C41EC1">
      <w:pPr>
        <w:rPr>
          <w:i/>
        </w:rPr>
      </w:pPr>
      <w:r w:rsidRPr="00F31AEC">
        <w:rPr>
          <w:i/>
        </w:rPr>
        <w:t>Чем заканчивается диспансеризация</w:t>
      </w:r>
      <w:r w:rsidR="00594402">
        <w:rPr>
          <w:i/>
        </w:rPr>
        <w:t>?</w:t>
      </w:r>
    </w:p>
    <w:p w14:paraId="29504397" w14:textId="104A19CF" w:rsidR="00C41EC1" w:rsidRDefault="00C41EC1" w:rsidP="00C41EC1">
      <w:r w:rsidRPr="00F31AEC">
        <w:rPr>
          <w:i/>
        </w:rPr>
        <w:t xml:space="preserve"> По итогам диспансеризации и дополнительных медицинских осмотров формируются группы здоровья.</w:t>
      </w:r>
    </w:p>
    <w:p w14:paraId="66890F07" w14:textId="05CCE4AF" w:rsidR="00C41EC1" w:rsidRPr="00F31AEC" w:rsidRDefault="00C41EC1" w:rsidP="00C41EC1">
      <w:pPr>
        <w:rPr>
          <w:i/>
        </w:rPr>
      </w:pPr>
      <w:r w:rsidRPr="00F31AEC">
        <w:rPr>
          <w:i/>
        </w:rPr>
        <w:t>I группа здоровья – ​граждане, у которых не установлены хронические неинфекционные заболевания, отсутствуют факторы риска развития таких заболеваний.</w:t>
      </w:r>
    </w:p>
    <w:p w14:paraId="65A4EC1C" w14:textId="206DAFD2" w:rsidR="00C41EC1" w:rsidRPr="00F31AEC" w:rsidRDefault="00C41EC1" w:rsidP="00C41EC1">
      <w:pPr>
        <w:rPr>
          <w:i/>
        </w:rPr>
      </w:pPr>
      <w:r w:rsidRPr="00F31AEC">
        <w:rPr>
          <w:i/>
        </w:rPr>
        <w:t xml:space="preserve"> 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алкоголя.</w:t>
      </w:r>
    </w:p>
    <w:p w14:paraId="2251AC9E" w14:textId="2AFEBF24" w:rsidR="00C41EC1" w:rsidRPr="00F31AEC" w:rsidRDefault="00C41EC1" w:rsidP="00C41EC1">
      <w:pPr>
        <w:rPr>
          <w:i/>
        </w:rPr>
      </w:pPr>
      <w:r w:rsidRPr="00F31AEC">
        <w:rPr>
          <w:i/>
        </w:rPr>
        <w:t xml:space="preserve">II группа здоровья – ​граждане,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 w:rsidRPr="00F31AEC">
        <w:rPr>
          <w:i/>
        </w:rPr>
        <w:t>гиперхолестеринемия</w:t>
      </w:r>
      <w:proofErr w:type="spellEnd"/>
      <w:r w:rsidRPr="00F31AEC">
        <w:rPr>
          <w:i/>
        </w:rPr>
        <w:t xml:space="preserve">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14:paraId="73D1F73B" w14:textId="09F7963B" w:rsidR="00C41EC1" w:rsidRPr="00F31AEC" w:rsidRDefault="00C41EC1" w:rsidP="00C41EC1">
      <w:pPr>
        <w:rPr>
          <w:i/>
        </w:rPr>
      </w:pPr>
      <w:r w:rsidRPr="00F31AEC">
        <w:rPr>
          <w:i/>
        </w:rPr>
        <w:t xml:space="preserve"> Таким гражданам в рамках первого этапа диспансеризации проводится краткое профилактическое консультирование врачом-терапевтом.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14:paraId="6B6DF1F5" w14:textId="7A4B1A37" w:rsidR="00C41EC1" w:rsidRPr="00F31AEC" w:rsidRDefault="00C41EC1" w:rsidP="00C41EC1">
      <w:pPr>
        <w:rPr>
          <w:i/>
        </w:rPr>
      </w:pPr>
      <w:proofErr w:type="spellStart"/>
      <w:r w:rsidRPr="00F31AEC">
        <w:rPr>
          <w:i/>
        </w:rPr>
        <w:t>IIIа</w:t>
      </w:r>
      <w:proofErr w:type="spellEnd"/>
      <w:r w:rsidRPr="00F31AEC">
        <w:rPr>
          <w:i/>
        </w:rPr>
        <w:t xml:space="preserve"> группа здоровья – ​граждане,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</w:p>
    <w:p w14:paraId="2F31A6BA" w14:textId="2E39A672" w:rsidR="00C41EC1" w:rsidRPr="00F31AEC" w:rsidRDefault="00C41EC1" w:rsidP="00C41EC1">
      <w:pPr>
        <w:rPr>
          <w:i/>
        </w:rPr>
      </w:pPr>
      <w:r w:rsidRPr="00F31AEC">
        <w:rPr>
          <w:i/>
        </w:rPr>
        <w:t xml:space="preserve"> 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</w:t>
      </w:r>
      <w:proofErr w:type="spellStart"/>
      <w:r w:rsidRPr="00F31AEC">
        <w:rPr>
          <w:i/>
        </w:rPr>
        <w:t>IIIа</w:t>
      </w:r>
      <w:proofErr w:type="spellEnd"/>
      <w:r w:rsidRPr="00F31AEC">
        <w:rPr>
          <w:i/>
        </w:rPr>
        <w:t xml:space="preserve"> группу здоровья.</w:t>
      </w:r>
      <w:bookmarkStart w:id="0" w:name="_GoBack"/>
      <w:bookmarkEnd w:id="0"/>
    </w:p>
    <w:p w14:paraId="0CEB9655" w14:textId="1ED5EE89" w:rsidR="00C41EC1" w:rsidRPr="00F31AEC" w:rsidRDefault="00C41EC1" w:rsidP="00C41EC1">
      <w:pPr>
        <w:rPr>
          <w:i/>
        </w:rPr>
      </w:pPr>
      <w:proofErr w:type="spellStart"/>
      <w:r w:rsidRPr="00F31AEC">
        <w:rPr>
          <w:i/>
        </w:rPr>
        <w:t>IIIб</w:t>
      </w:r>
      <w:proofErr w:type="spellEnd"/>
      <w:r w:rsidRPr="00F31AEC">
        <w:rPr>
          <w:i/>
        </w:rPr>
        <w:t xml:space="preserve"> группа здоровья – ​граждане,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sectPr w:rsidR="00C41EC1" w:rsidRPr="00F3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23"/>
    <w:rsid w:val="00112E22"/>
    <w:rsid w:val="00594402"/>
    <w:rsid w:val="00C41EC1"/>
    <w:rsid w:val="00C423C6"/>
    <w:rsid w:val="00EF0A23"/>
    <w:rsid w:val="00F3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443C"/>
  <w15:chartTrackingRefBased/>
  <w15:docId w15:val="{4146C9E8-2E8E-40A2-AB41-093C16AC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Елена</dc:creator>
  <cp:keywords/>
  <dc:description/>
  <cp:lastModifiedBy>Кобелева Елена</cp:lastModifiedBy>
  <cp:revision>4</cp:revision>
  <dcterms:created xsi:type="dcterms:W3CDTF">2019-03-12T14:54:00Z</dcterms:created>
  <dcterms:modified xsi:type="dcterms:W3CDTF">2019-03-12T15:00:00Z</dcterms:modified>
</cp:coreProperties>
</file>